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E" w:rsidRPr="005B6F0D" w:rsidRDefault="006A1603" w:rsidP="005B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COMPTE-RENDU CREX DU </w:t>
      </w:r>
      <w:r w:rsidR="00F01153">
        <w:rPr>
          <w:b/>
        </w:rPr>
        <w:t>1</w:t>
      </w:r>
      <w:r w:rsidR="00B152A8">
        <w:rPr>
          <w:b/>
        </w:rPr>
        <w:t>4</w:t>
      </w:r>
      <w:r>
        <w:rPr>
          <w:b/>
        </w:rPr>
        <w:t>/</w:t>
      </w:r>
      <w:r w:rsidR="00B152A8">
        <w:rPr>
          <w:b/>
        </w:rPr>
        <w:t>1</w:t>
      </w:r>
      <w:r w:rsidR="00F01153">
        <w:rPr>
          <w:b/>
        </w:rPr>
        <w:t>2</w:t>
      </w:r>
      <w:r w:rsidR="00E40AAE" w:rsidRPr="005B6F0D">
        <w:rPr>
          <w:b/>
        </w:rPr>
        <w:t>/201</w:t>
      </w:r>
      <w:r w:rsidR="007B242C">
        <w:rPr>
          <w:b/>
        </w:rPr>
        <w:t>8</w:t>
      </w:r>
      <w:r w:rsidR="00DC4A62">
        <w:rPr>
          <w:b/>
        </w:rPr>
        <w:t xml:space="preserve"> </w:t>
      </w:r>
      <w:r w:rsidR="00DC4A62">
        <w:rPr>
          <w:b/>
        </w:rPr>
        <w:tab/>
      </w:r>
      <w:r w:rsidR="00DC4A62">
        <w:rPr>
          <w:b/>
        </w:rPr>
        <w:tab/>
      </w:r>
      <w:r w:rsidR="00DC4A62">
        <w:rPr>
          <w:b/>
        </w:rPr>
        <w:tab/>
      </w:r>
      <w:r w:rsidR="00DC4A62">
        <w:rPr>
          <w:b/>
        </w:rPr>
        <w:tab/>
      </w:r>
      <w:r w:rsidR="00DE5074" w:rsidRPr="00DE5074">
        <w:t xml:space="preserve">Fait le </w:t>
      </w:r>
      <w:r w:rsidR="0098560A">
        <w:t>09</w:t>
      </w:r>
      <w:r w:rsidR="00B152A8">
        <w:t>/01/2019</w:t>
      </w:r>
      <w:r w:rsidR="00DC4A62">
        <w:t xml:space="preserve"> - MR</w:t>
      </w:r>
    </w:p>
    <w:p w:rsidR="005B6F0D" w:rsidRDefault="005B6F0D" w:rsidP="005B6F0D">
      <w:pPr>
        <w:jc w:val="both"/>
        <w:rPr>
          <w:u w:val="single"/>
        </w:rPr>
      </w:pPr>
    </w:p>
    <w:p w:rsidR="000831AA" w:rsidRPr="005238C0" w:rsidRDefault="006A1603" w:rsidP="005B6F0D">
      <w:pPr>
        <w:jc w:val="both"/>
      </w:pPr>
      <w:r w:rsidRPr="005238C0">
        <w:rPr>
          <w:u w:val="single"/>
        </w:rPr>
        <w:t>Présent</w:t>
      </w:r>
      <w:r w:rsidR="00795ACE" w:rsidRPr="005238C0">
        <w:rPr>
          <w:u w:val="single"/>
        </w:rPr>
        <w:t>(e)</w:t>
      </w:r>
      <w:r w:rsidR="00810D86" w:rsidRPr="005238C0">
        <w:rPr>
          <w:u w:val="single"/>
        </w:rPr>
        <w:t xml:space="preserve">s </w:t>
      </w:r>
      <w:r w:rsidRPr="005238C0">
        <w:rPr>
          <w:u w:val="single"/>
        </w:rPr>
        <w:t xml:space="preserve">en salle </w:t>
      </w:r>
      <w:r w:rsidR="00AA4814">
        <w:rPr>
          <w:u w:val="single"/>
        </w:rPr>
        <w:t>0.43</w:t>
      </w:r>
      <w:r w:rsidRPr="005238C0">
        <w:rPr>
          <w:u w:val="single"/>
        </w:rPr>
        <w:t xml:space="preserve"> de 14h à 15h</w:t>
      </w:r>
      <w:r w:rsidR="00A51FF6" w:rsidRPr="005238C0">
        <w:rPr>
          <w:u w:val="single"/>
        </w:rPr>
        <w:t>45</w:t>
      </w:r>
      <w:r w:rsidR="005B6F0D" w:rsidRPr="005238C0">
        <w:t xml:space="preserve"> </w:t>
      </w:r>
      <w:r w:rsidR="00E40AAE" w:rsidRPr="005238C0">
        <w:t>:</w:t>
      </w:r>
      <w:r w:rsidRPr="005238C0">
        <w:t xml:space="preserve"> </w:t>
      </w:r>
      <w:r w:rsidR="00AA4814">
        <w:t>Catherine Régnier</w:t>
      </w:r>
      <w:r w:rsidR="00DC4A62" w:rsidRPr="005238C0">
        <w:t xml:space="preserve">, Béatrice Morin, </w:t>
      </w:r>
      <w:r w:rsidR="00E40AAE" w:rsidRPr="005238C0">
        <w:t>Eric D</w:t>
      </w:r>
      <w:r w:rsidR="009A1399" w:rsidRPr="005238C0">
        <w:t>ésévé</w:t>
      </w:r>
      <w:r w:rsidR="00E40AAE" w:rsidRPr="005238C0">
        <w:t>davy</w:t>
      </w:r>
      <w:r w:rsidR="005B6F0D" w:rsidRPr="005238C0">
        <w:t xml:space="preserve">, </w:t>
      </w:r>
      <w:r w:rsidR="00AA4814">
        <w:t xml:space="preserve">Christine Renon, </w:t>
      </w:r>
      <w:r w:rsidR="00DC4A62" w:rsidRPr="005238C0">
        <w:t xml:space="preserve">Marianne </w:t>
      </w:r>
      <w:r w:rsidR="00392405" w:rsidRPr="005238C0">
        <w:t>Roulleau</w:t>
      </w:r>
      <w:r w:rsidR="00E37F82" w:rsidRPr="005238C0">
        <w:t xml:space="preserve">, </w:t>
      </w:r>
      <w:r w:rsidR="00AA4814">
        <w:t>Gourdier-Richeux Delphine, Jeff Marchand.</w:t>
      </w:r>
    </w:p>
    <w:p w:rsidR="000831AA" w:rsidRPr="005238C0" w:rsidRDefault="000831AA" w:rsidP="005B6F0D">
      <w:pPr>
        <w:jc w:val="both"/>
      </w:pPr>
      <w:r w:rsidRPr="005238C0">
        <w:rPr>
          <w:u w:val="single"/>
        </w:rPr>
        <w:t>Excusé</w:t>
      </w:r>
      <w:r w:rsidR="00795ACE" w:rsidRPr="005238C0">
        <w:rPr>
          <w:u w:val="single"/>
        </w:rPr>
        <w:t>(e)</w:t>
      </w:r>
      <w:r w:rsidRPr="005238C0">
        <w:rPr>
          <w:u w:val="single"/>
        </w:rPr>
        <w:t>s</w:t>
      </w:r>
      <w:r w:rsidRPr="005238C0">
        <w:t xml:space="preserve"> : </w:t>
      </w:r>
      <w:r w:rsidR="00AA4814">
        <w:t>Liza Gicquel, Nathalie Renault, Marie Rocher, Alexandre Mahé, Gilles Denis, Youna Péron.</w:t>
      </w:r>
    </w:p>
    <w:p w:rsidR="000831AA" w:rsidRDefault="000831AA" w:rsidP="005B6F0D">
      <w:pPr>
        <w:jc w:val="both"/>
      </w:pPr>
    </w:p>
    <w:p w:rsidR="00B00C1C" w:rsidRDefault="00B00C1C" w:rsidP="005B6F0D">
      <w:pPr>
        <w:jc w:val="both"/>
      </w:pPr>
      <w:r>
        <w:t>Mme Jocelyne Thomas a précisé en début de séance qu’elle n’est pas membre du CREX mais qu’elle accepte de participer à l’étude d’EI si besoin</w:t>
      </w:r>
    </w:p>
    <w:p w:rsidR="00B00C1C" w:rsidRPr="005238C0" w:rsidRDefault="00B00C1C" w:rsidP="005B6F0D">
      <w:pPr>
        <w:jc w:val="both"/>
      </w:pPr>
    </w:p>
    <w:p w:rsidR="00794F6E" w:rsidRPr="00795ACE" w:rsidRDefault="00187F98" w:rsidP="005B6F0D">
      <w:pPr>
        <w:jc w:val="both"/>
      </w:pPr>
      <w:r w:rsidRPr="00795ACE">
        <w:rPr>
          <w:u w:val="single"/>
        </w:rPr>
        <w:t>Échange</w:t>
      </w:r>
      <w:r>
        <w:rPr>
          <w:u w:val="single"/>
        </w:rPr>
        <w:t>s</w:t>
      </w:r>
      <w:r w:rsidR="00860EC6" w:rsidRPr="00795ACE">
        <w:t> :</w:t>
      </w:r>
    </w:p>
    <w:p w:rsidR="005238C0" w:rsidRDefault="00B00C1C" w:rsidP="005B6F0D">
      <w:pPr>
        <w:jc w:val="both"/>
      </w:pPr>
      <w:r>
        <w:t xml:space="preserve">Rappel du </w:t>
      </w:r>
      <w:r w:rsidR="005238C0">
        <w:t>fonctionnement du CREX.</w:t>
      </w:r>
    </w:p>
    <w:p w:rsidR="005238C0" w:rsidRDefault="005238C0" w:rsidP="005B6F0D">
      <w:pPr>
        <w:jc w:val="both"/>
      </w:pPr>
      <w:r>
        <w:t>Principe</w:t>
      </w:r>
      <w:r w:rsidR="00187F98">
        <w:t>s</w:t>
      </w:r>
      <w:r>
        <w:t> : Comprendre et analyser des situations</w:t>
      </w:r>
      <w:r w:rsidR="00F90356">
        <w:t xml:space="preserve"> posant problème</w:t>
      </w:r>
      <w:r>
        <w:t xml:space="preserve"> et </w:t>
      </w:r>
      <w:r w:rsidR="00F90356">
        <w:t>pro</w:t>
      </w:r>
      <w:r w:rsidR="00187F98">
        <w:t>poser des pistes d’amélioration / S’acculturer avec ce dispositif d’amélioration continue de la qualité.</w:t>
      </w:r>
    </w:p>
    <w:p w:rsidR="00423D0B" w:rsidRDefault="00423D0B" w:rsidP="00674B15">
      <w:pPr>
        <w:jc w:val="both"/>
        <w:rPr>
          <w:u w:val="single"/>
        </w:rPr>
      </w:pPr>
    </w:p>
    <w:p w:rsidR="00674B15" w:rsidRPr="00795ACE" w:rsidRDefault="00674B15" w:rsidP="00674B15">
      <w:pPr>
        <w:jc w:val="both"/>
        <w:rPr>
          <w:u w:val="single"/>
        </w:rPr>
      </w:pPr>
      <w:r w:rsidRPr="00795ACE">
        <w:rPr>
          <w:u w:val="single"/>
        </w:rPr>
        <w:t>EI choisi pour le prochain CREX</w:t>
      </w:r>
      <w:r w:rsidRPr="00795ACE">
        <w:t> :</w:t>
      </w:r>
    </w:p>
    <w:p w:rsidR="00F337E6" w:rsidRDefault="003959D1" w:rsidP="00674B15">
      <w:pPr>
        <w:jc w:val="both"/>
      </w:pPr>
      <w:r>
        <w:t>EI déclarés</w:t>
      </w:r>
      <w:r w:rsidR="00B00C1C">
        <w:t xml:space="preserve"> : Absence d’un intervenant sans communication / Déplacement d’un horaire / Pas de place dans la salle de pause pour manger / Salle de pause </w:t>
      </w:r>
      <w:r w:rsidR="00FF477D">
        <w:t>non</w:t>
      </w:r>
      <w:r w:rsidR="00B00C1C">
        <w:t xml:space="preserve"> débarrassée / Vol dans une salle de pause / Problème de communication avec Pôle Emploi / Ordinateur absent dans une salle de cours / </w:t>
      </w:r>
      <w:r w:rsidR="00F337E6">
        <w:t>Absence injustifiée lors d’un arrêt de travail (</w:t>
      </w:r>
      <w:r w:rsidR="00917D4B">
        <w:t xml:space="preserve">or </w:t>
      </w:r>
      <w:r w:rsidR="00F337E6">
        <w:t>justificatif remis par mail à trois reprises</w:t>
      </w:r>
      <w:r w:rsidR="00917D4B">
        <w:t>)</w:t>
      </w:r>
      <w:r w:rsidR="00F337E6">
        <w:t xml:space="preserve"> / Musique dans le gymnase. </w:t>
      </w:r>
    </w:p>
    <w:p w:rsidR="00F337E6" w:rsidRDefault="00F337E6" w:rsidP="00674B15">
      <w:pPr>
        <w:jc w:val="both"/>
      </w:pPr>
      <w:r>
        <w:t xml:space="preserve">Certains EI </w:t>
      </w:r>
      <w:r w:rsidR="00FF477D">
        <w:t>répertoriés sont déjà en cours d’étude (musique dans le gymnase, ordinateur.</w:t>
      </w:r>
      <w:r w:rsidR="00917D4B">
        <w:t>.</w:t>
      </w:r>
      <w:r w:rsidR="00FF477D">
        <w:t>.)</w:t>
      </w:r>
    </w:p>
    <w:p w:rsidR="00674B15" w:rsidRPr="00104C91" w:rsidRDefault="00B00C1C" w:rsidP="00663083">
      <w:pPr>
        <w:ind w:left="1843" w:hanging="1134"/>
        <w:jc w:val="both"/>
      </w:pPr>
      <w:r w:rsidRPr="00B00C1C">
        <w:rPr>
          <w:b/>
        </w:rPr>
        <w:t>EI retenu</w:t>
      </w:r>
      <w:r>
        <w:t> </w:t>
      </w:r>
      <w:r w:rsidRPr="00FF477D">
        <w:rPr>
          <w:b/>
        </w:rPr>
        <w:t xml:space="preserve">: </w:t>
      </w:r>
      <w:r w:rsidR="00FF477D" w:rsidRPr="00FF477D">
        <w:rPr>
          <w:b/>
        </w:rPr>
        <w:tab/>
        <w:t xml:space="preserve">Problème de place dans la salle de pause. Les étudiants sont obligés de manger dans les escaliers. Sentiment de déranger. </w:t>
      </w:r>
    </w:p>
    <w:p w:rsidR="00054199" w:rsidRDefault="00674B15" w:rsidP="00663083">
      <w:pPr>
        <w:ind w:left="1843"/>
        <w:jc w:val="both"/>
      </w:pPr>
      <w:bookmarkStart w:id="0" w:name="_GoBack"/>
      <w:bookmarkEnd w:id="0"/>
      <w:r w:rsidRPr="00104C91">
        <w:t xml:space="preserve">Il sera étudié par </w:t>
      </w:r>
      <w:r w:rsidR="00FF477D">
        <w:t>Liza Gicquel et Delphine Gourdier-Richeux</w:t>
      </w:r>
    </w:p>
    <w:p w:rsidR="00054199" w:rsidRDefault="00054199" w:rsidP="005B6F0D">
      <w:pPr>
        <w:jc w:val="both"/>
      </w:pPr>
    </w:p>
    <w:p w:rsidR="00FF477D" w:rsidRDefault="00FF477D" w:rsidP="0085650F">
      <w:pPr>
        <w:jc w:val="both"/>
      </w:pPr>
      <w:r>
        <w:rPr>
          <w:u w:val="single"/>
        </w:rPr>
        <w:t>Traitement du 1</w:t>
      </w:r>
      <w:r w:rsidRPr="00FF477D">
        <w:rPr>
          <w:u w:val="single"/>
          <w:vertAlign w:val="superscript"/>
        </w:rPr>
        <w:t>er</w:t>
      </w:r>
      <w:r>
        <w:rPr>
          <w:u w:val="single"/>
        </w:rPr>
        <w:t xml:space="preserve"> </w:t>
      </w:r>
      <w:r w:rsidR="00810D86">
        <w:rPr>
          <w:u w:val="single"/>
        </w:rPr>
        <w:t xml:space="preserve">EI </w:t>
      </w:r>
      <w:r w:rsidR="00F862B8">
        <w:rPr>
          <w:u w:val="single"/>
        </w:rPr>
        <w:t>étudié</w:t>
      </w:r>
      <w:r>
        <w:t> :</w:t>
      </w:r>
      <w:r w:rsidR="00077EC6">
        <w:t xml:space="preserve"> </w:t>
      </w:r>
      <w:r>
        <w:t>Odeur de tabac et de cannabis</w:t>
      </w:r>
    </w:p>
    <w:p w:rsidR="00810D86" w:rsidRPr="00065A07" w:rsidRDefault="00810D86" w:rsidP="00990663">
      <w:pPr>
        <w:pStyle w:val="Paragraphedeliste"/>
        <w:ind w:left="567"/>
        <w:jc w:val="both"/>
      </w:pPr>
      <w:r w:rsidRPr="00065A07">
        <w:rPr>
          <w:u w:val="single"/>
        </w:rPr>
        <w:t>Constat</w:t>
      </w:r>
      <w:r w:rsidR="00DA50A5" w:rsidRPr="00065A07">
        <w:rPr>
          <w:u w:val="single"/>
        </w:rPr>
        <w:t>s</w:t>
      </w:r>
      <w:r w:rsidRPr="00065A07">
        <w:t> :</w:t>
      </w:r>
    </w:p>
    <w:p w:rsidR="00077EC6" w:rsidRDefault="000E30CE" w:rsidP="00990663">
      <w:pPr>
        <w:pStyle w:val="Paragraphedeliste"/>
        <w:ind w:left="567"/>
        <w:jc w:val="both"/>
      </w:pPr>
      <w:r w:rsidRPr="00065A07">
        <w:t xml:space="preserve">- </w:t>
      </w:r>
      <w:r w:rsidR="00077EC6">
        <w:t>Des odeurs de tabac et de cannabis arrivent dans l’amphi Arvor par les bouches d’</w:t>
      </w:r>
      <w:r w:rsidR="00F45E30">
        <w:t>aération</w:t>
      </w:r>
    </w:p>
    <w:p w:rsidR="00077EC6" w:rsidRDefault="00077EC6" w:rsidP="00990663">
      <w:pPr>
        <w:pStyle w:val="Paragraphedeliste"/>
        <w:ind w:left="567"/>
        <w:jc w:val="both"/>
      </w:pPr>
      <w:r>
        <w:t>- Les étudiants et les professionnels de tout le bâtiment de 4 étages sortent pour fumer à l’extérieur</w:t>
      </w:r>
      <w:r w:rsidR="002F1196">
        <w:t xml:space="preserve"> car il n’y a pas de lieu dédié. Donc, t</w:t>
      </w:r>
      <w:r>
        <w:t>oute la journée, des fumées se propagent dans les amphis.</w:t>
      </w:r>
    </w:p>
    <w:p w:rsidR="00077EC6" w:rsidRDefault="00077EC6" w:rsidP="00990663">
      <w:pPr>
        <w:pStyle w:val="Paragraphedeliste"/>
        <w:ind w:left="567"/>
        <w:jc w:val="both"/>
      </w:pPr>
      <w:r>
        <w:t>- Les étudiants sont g</w:t>
      </w:r>
      <w:r w:rsidR="002F1196">
        <w:t>ê</w:t>
      </w:r>
      <w:r>
        <w:t>né</w:t>
      </w:r>
      <w:r w:rsidR="002F1196">
        <w:t>s</w:t>
      </w:r>
      <w:r>
        <w:t xml:space="preserve"> et perturbés par ces odeurs pendant les cours</w:t>
      </w:r>
    </w:p>
    <w:p w:rsidR="00077EC6" w:rsidRDefault="00077EC6" w:rsidP="00990663">
      <w:pPr>
        <w:pStyle w:val="Paragraphedeliste"/>
        <w:ind w:left="567"/>
        <w:jc w:val="both"/>
      </w:pPr>
      <w:r>
        <w:t>- Les étudiants s’</w:t>
      </w:r>
      <w:r w:rsidR="002F1196">
        <w:t>interr</w:t>
      </w:r>
      <w:r>
        <w:t>ogent sur les risque</w:t>
      </w:r>
      <w:r w:rsidR="002F1196">
        <w:t>s</w:t>
      </w:r>
      <w:r>
        <w:t xml:space="preserve"> pour la santé.</w:t>
      </w:r>
    </w:p>
    <w:p w:rsidR="00FD6BA7" w:rsidRDefault="00FD6BA7" w:rsidP="00990663">
      <w:pPr>
        <w:pStyle w:val="Paragraphedeliste"/>
        <w:ind w:left="567"/>
        <w:jc w:val="both"/>
      </w:pPr>
    </w:p>
    <w:p w:rsidR="00810D86" w:rsidRDefault="00810D86" w:rsidP="00990663">
      <w:pPr>
        <w:pStyle w:val="Paragraphedeliste"/>
        <w:ind w:left="567"/>
        <w:jc w:val="both"/>
      </w:pPr>
      <w:r w:rsidRPr="00FD6BA7">
        <w:rPr>
          <w:u w:val="single"/>
        </w:rPr>
        <w:lastRenderedPageBreak/>
        <w:t>Actions correctives</w:t>
      </w:r>
      <w:r w:rsidR="002E0B71" w:rsidRPr="00FD6BA7">
        <w:rPr>
          <w:u w:val="single"/>
        </w:rPr>
        <w:t xml:space="preserve"> retenues</w:t>
      </w:r>
      <w:r w:rsidRPr="00FD6BA7">
        <w:t> :</w:t>
      </w:r>
      <w:r w:rsidR="0038059F">
        <w:t xml:space="preserve"> </w:t>
      </w:r>
    </w:p>
    <w:p w:rsidR="002F1196" w:rsidRDefault="0038059F" w:rsidP="00990663">
      <w:pPr>
        <w:pStyle w:val="Paragraphedeliste"/>
        <w:ind w:left="567"/>
        <w:jc w:val="both"/>
      </w:pPr>
      <w:r w:rsidRPr="0038059F">
        <w:t>-</w:t>
      </w:r>
      <w:r>
        <w:t xml:space="preserve"> </w:t>
      </w:r>
      <w:r w:rsidR="002F1196">
        <w:t>Affichage d’interdiction de fumer près des bouches d’aération</w:t>
      </w:r>
      <w:r w:rsidR="00F45E30">
        <w:t xml:space="preserve"> (ED voit avec Thérèse Le Goc)</w:t>
      </w:r>
    </w:p>
    <w:p w:rsidR="002F1196" w:rsidRDefault="002F1196" w:rsidP="00990663">
      <w:pPr>
        <w:pStyle w:val="Paragraphedeliste"/>
        <w:ind w:left="567"/>
        <w:jc w:val="both"/>
      </w:pPr>
      <w:r>
        <w:t>- Réfléchir à la création d’espaces fumeurs</w:t>
      </w:r>
    </w:p>
    <w:p w:rsidR="00F45E30" w:rsidRDefault="00F45E30" w:rsidP="00990663">
      <w:pPr>
        <w:pStyle w:val="Paragraphedeliste"/>
        <w:ind w:left="567"/>
        <w:jc w:val="both"/>
      </w:pPr>
      <w:r>
        <w:t>- Envisager une école sans tabac (CR voit en CCG)</w:t>
      </w:r>
    </w:p>
    <w:p w:rsidR="002F1196" w:rsidRDefault="002F1196" w:rsidP="00990663">
      <w:pPr>
        <w:pStyle w:val="Paragraphedeliste"/>
        <w:ind w:left="567"/>
        <w:jc w:val="both"/>
      </w:pPr>
      <w:r>
        <w:t xml:space="preserve">- </w:t>
      </w:r>
      <w:r w:rsidR="00F45E30">
        <w:t>Information des étudiants et des professionnels du bâtiment (Télé et Actu Pôle)</w:t>
      </w:r>
    </w:p>
    <w:p w:rsidR="00F45E30" w:rsidRDefault="00F45E30" w:rsidP="00990663">
      <w:pPr>
        <w:pStyle w:val="Paragraphedeliste"/>
        <w:ind w:left="567"/>
        <w:jc w:val="both"/>
      </w:pPr>
      <w:r>
        <w:t>- Annotation dans le Règlement Intérieur du Pôle en fonction des décisions prises</w:t>
      </w:r>
    </w:p>
    <w:p w:rsidR="0038059F" w:rsidRDefault="002F1196" w:rsidP="00990663">
      <w:pPr>
        <w:pStyle w:val="Paragraphedeliste"/>
        <w:ind w:left="567"/>
        <w:jc w:val="both"/>
      </w:pPr>
      <w:r>
        <w:t xml:space="preserve">- Contacter </w:t>
      </w:r>
      <w:r w:rsidR="00F45E30">
        <w:t>et faire le lien avec le Comité de Lutte Contre les A</w:t>
      </w:r>
      <w:r>
        <w:t>ddictions</w:t>
      </w:r>
      <w:r w:rsidR="00F45E30">
        <w:t xml:space="preserve"> (BM prend contact avec le CLCA</w:t>
      </w:r>
      <w:r w:rsidR="00917D4B">
        <w:t>)</w:t>
      </w:r>
    </w:p>
    <w:p w:rsidR="00F45E30" w:rsidRDefault="00F45E30" w:rsidP="00990663">
      <w:pPr>
        <w:pStyle w:val="Paragraphedeliste"/>
        <w:ind w:left="567"/>
        <w:jc w:val="both"/>
      </w:pPr>
      <w:r>
        <w:t>- Voir où en est la loi sur le tabac dans les espaces publics et comment sensibiliser les étudiants</w:t>
      </w:r>
    </w:p>
    <w:p w:rsidR="00F45E30" w:rsidRDefault="00F45E30" w:rsidP="00F45E30">
      <w:pPr>
        <w:jc w:val="both"/>
      </w:pPr>
    </w:p>
    <w:p w:rsidR="00F45E30" w:rsidRDefault="00F45E30" w:rsidP="00F45E30">
      <w:pPr>
        <w:jc w:val="both"/>
      </w:pPr>
      <w:r>
        <w:rPr>
          <w:u w:val="single"/>
        </w:rPr>
        <w:t>Traitement du 2</w:t>
      </w:r>
      <w:r w:rsidRPr="00F45E30">
        <w:rPr>
          <w:u w:val="single"/>
          <w:vertAlign w:val="superscript"/>
        </w:rPr>
        <w:t>ème</w:t>
      </w:r>
      <w:r>
        <w:rPr>
          <w:u w:val="single"/>
        </w:rPr>
        <w:t xml:space="preserve"> EI étudié</w:t>
      </w:r>
      <w:r>
        <w:t xml:space="preserve"> : </w:t>
      </w:r>
      <w:r w:rsidR="00B51C81">
        <w:t xml:space="preserve">Indemnisation de stage </w:t>
      </w:r>
    </w:p>
    <w:p w:rsidR="00F45E30" w:rsidRDefault="00F45E30" w:rsidP="00F45E30">
      <w:pPr>
        <w:pStyle w:val="Paragraphedeliste"/>
        <w:ind w:left="567"/>
        <w:jc w:val="both"/>
      </w:pPr>
      <w:r w:rsidRPr="00065A07">
        <w:rPr>
          <w:u w:val="single"/>
        </w:rPr>
        <w:t>Constats</w:t>
      </w:r>
      <w:r w:rsidRPr="00065A07">
        <w:t> :</w:t>
      </w:r>
    </w:p>
    <w:p w:rsidR="00F45E30" w:rsidRPr="00D56C25" w:rsidRDefault="00F45E30" w:rsidP="00F45E30">
      <w:pPr>
        <w:pStyle w:val="Paragraphedeliste"/>
        <w:ind w:left="567"/>
        <w:jc w:val="both"/>
      </w:pPr>
      <w:r w:rsidRPr="00D56C25">
        <w:t xml:space="preserve">- </w:t>
      </w:r>
      <w:r w:rsidR="00B51C81" w:rsidRPr="00D56C25">
        <w:t>Problème d’indemnisation de stage pour principalement des étudiants du semestre 6 (promo 2015-2018). Fin septembre, des étudiants n’étaient pas indemnisés de leurs stages et certains étaient en difficultés fina</w:t>
      </w:r>
      <w:r w:rsidR="00AA6B61" w:rsidRPr="00D56C25">
        <w:t>n</w:t>
      </w:r>
      <w:r w:rsidR="00B51C81" w:rsidRPr="00D56C25">
        <w:t>cières.</w:t>
      </w:r>
      <w:r w:rsidR="00DC2325" w:rsidRPr="00D56C25">
        <w:t xml:space="preserve"> La formation était</w:t>
      </w:r>
      <w:r w:rsidR="00AA6B61" w:rsidRPr="00D56C25">
        <w:t xml:space="preserve"> terminée depuis début juillet</w:t>
      </w:r>
    </w:p>
    <w:p w:rsidR="00F45E30" w:rsidRPr="00D56C25" w:rsidRDefault="00F45E30" w:rsidP="00F45E30">
      <w:pPr>
        <w:pStyle w:val="Paragraphedeliste"/>
        <w:ind w:left="567"/>
        <w:jc w:val="both"/>
      </w:pPr>
      <w:r w:rsidRPr="00D56C25">
        <w:t xml:space="preserve">- </w:t>
      </w:r>
      <w:r w:rsidR="00DC2325" w:rsidRPr="00D56C25">
        <w:t>Beaucoup de documents à traiter. Il a été décidé de traiter les indemnités des étudiants du semestre 2 avant ceux du semestre 6 car ceux-ci travaillaient et auraient eu un salaire</w:t>
      </w:r>
    </w:p>
    <w:p w:rsidR="007D7005" w:rsidRPr="00D56C25" w:rsidRDefault="00DC2325" w:rsidP="00F45E30">
      <w:pPr>
        <w:pStyle w:val="Paragraphedeliste"/>
        <w:ind w:left="567"/>
        <w:jc w:val="both"/>
      </w:pPr>
      <w:r w:rsidRPr="00D56C25">
        <w:t>- Certains documents ont été signés en juillet et envoyés à la paie. Certains dossiers d’étudiants ont été mis en attente car</w:t>
      </w:r>
      <w:r w:rsidR="00226D64">
        <w:t xml:space="preserve"> les étudiants n’avaient pas remis</w:t>
      </w:r>
      <w:r w:rsidRPr="00D56C25">
        <w:t xml:space="preserve"> le</w:t>
      </w:r>
      <w:r w:rsidR="00226D64">
        <w:t>urs</w:t>
      </w:r>
      <w:r w:rsidRPr="00D56C25">
        <w:t xml:space="preserve"> documents </w:t>
      </w:r>
      <w:r w:rsidR="007D7005" w:rsidRPr="00D56C25">
        <w:t>dans les délais. Ces dossiers ont été traités au retour de congés</w:t>
      </w:r>
    </w:p>
    <w:p w:rsidR="00D56C25" w:rsidRPr="00D56C25" w:rsidRDefault="00D56C25" w:rsidP="00F45E30">
      <w:pPr>
        <w:pStyle w:val="Paragraphedeliste"/>
        <w:ind w:left="567"/>
        <w:jc w:val="both"/>
      </w:pPr>
      <w:r w:rsidRPr="00D56C25">
        <w:t>- Le tableau était daté du 6 septembre mais a été transmis à la paie le 12 septembre. La clôture de paie étant le 13 septembre, il était impossible de saisir toutes les données</w:t>
      </w:r>
    </w:p>
    <w:p w:rsidR="00D56C25" w:rsidRDefault="00D56C25" w:rsidP="00D56C25">
      <w:pPr>
        <w:pStyle w:val="Paragraphedeliste"/>
        <w:ind w:left="567"/>
        <w:jc w:val="both"/>
      </w:pPr>
      <w:r w:rsidRPr="00D56C25">
        <w:t>- En septembre, il y a eu également le départ d’un gestionnaire de paie et donc un poste vacant pour la gestion de ces indemnités</w:t>
      </w:r>
    </w:p>
    <w:p w:rsidR="00226D64" w:rsidRPr="00D56C25" w:rsidRDefault="00226D64" w:rsidP="00D56C25">
      <w:pPr>
        <w:pStyle w:val="Paragraphedeliste"/>
        <w:ind w:left="567"/>
        <w:jc w:val="both"/>
      </w:pPr>
      <w:r>
        <w:t>- A ce jour, il n’y a pas de procédure écrite et validée entre le PFPS et la DP Paie pour la gestion des indemnités de stage</w:t>
      </w:r>
    </w:p>
    <w:p w:rsidR="007D7005" w:rsidRPr="00D56C25" w:rsidRDefault="007D7005" w:rsidP="007D7005">
      <w:pPr>
        <w:pStyle w:val="Paragraphedeliste"/>
        <w:ind w:left="567"/>
        <w:jc w:val="both"/>
      </w:pPr>
      <w:r w:rsidRPr="00D56C25">
        <w:t>2 étudiantes sur 150 de la promo 2015-2018 ont répondu à la demande d’entretien</w:t>
      </w:r>
    </w:p>
    <w:p w:rsidR="00F45E30" w:rsidRPr="00D56C25" w:rsidRDefault="00F45E30" w:rsidP="00F45E30">
      <w:pPr>
        <w:pStyle w:val="Paragraphedeliste"/>
        <w:ind w:left="567"/>
        <w:jc w:val="both"/>
      </w:pPr>
    </w:p>
    <w:p w:rsidR="00F45E30" w:rsidRDefault="00F45E30" w:rsidP="00F45E30">
      <w:pPr>
        <w:pStyle w:val="Paragraphedeliste"/>
        <w:ind w:left="567"/>
        <w:jc w:val="both"/>
      </w:pPr>
      <w:r w:rsidRPr="00D56C25">
        <w:rPr>
          <w:u w:val="single"/>
        </w:rPr>
        <w:t>Actions correctives retenues</w:t>
      </w:r>
      <w:r w:rsidRPr="00D56C25">
        <w:t> </w:t>
      </w:r>
      <w:r w:rsidRPr="00FD6BA7">
        <w:t>:</w:t>
      </w:r>
      <w:r>
        <w:t xml:space="preserve"> </w:t>
      </w:r>
    </w:p>
    <w:p w:rsidR="00F45E30" w:rsidRDefault="00F45E30" w:rsidP="00F45E30">
      <w:pPr>
        <w:pStyle w:val="Paragraphedeliste"/>
        <w:ind w:left="567"/>
        <w:jc w:val="both"/>
      </w:pPr>
      <w:r w:rsidRPr="0038059F">
        <w:t>-</w:t>
      </w:r>
      <w:r>
        <w:t xml:space="preserve"> </w:t>
      </w:r>
      <w:r w:rsidR="003B51CA">
        <w:t>Réécrire la procédure avec la paie. Procédure dé</w:t>
      </w:r>
      <w:r w:rsidR="00127C88">
        <w:t>gradée et relais entre assistantes (CR)</w:t>
      </w:r>
    </w:p>
    <w:p w:rsidR="00F45E30" w:rsidRDefault="00F45E30" w:rsidP="00F45E30">
      <w:pPr>
        <w:pStyle w:val="Paragraphedeliste"/>
        <w:ind w:left="567"/>
        <w:jc w:val="both"/>
      </w:pPr>
      <w:r>
        <w:t xml:space="preserve">- </w:t>
      </w:r>
      <w:r w:rsidR="003B51CA">
        <w:t>Voir pour la signature et éventuellement la délégation</w:t>
      </w:r>
      <w:r w:rsidR="00127C88">
        <w:t xml:space="preserve"> (CR)</w:t>
      </w:r>
    </w:p>
    <w:p w:rsidR="00F45E30" w:rsidRDefault="00F45E30" w:rsidP="00F45E30">
      <w:pPr>
        <w:pStyle w:val="Paragraphedeliste"/>
        <w:ind w:left="567"/>
        <w:jc w:val="both"/>
      </w:pPr>
      <w:r>
        <w:t xml:space="preserve">- </w:t>
      </w:r>
      <w:r w:rsidR="003B51CA">
        <w:t>Voir l’automatisation Forméis</w:t>
      </w:r>
      <w:r w:rsidR="00127C88">
        <w:t xml:space="preserve"> (ED voit avec Hélène Boudet)</w:t>
      </w:r>
    </w:p>
    <w:p w:rsidR="00104C91" w:rsidRDefault="00104C91" w:rsidP="005B6F0D">
      <w:pPr>
        <w:jc w:val="both"/>
      </w:pPr>
    </w:p>
    <w:p w:rsidR="005B6F0D" w:rsidRPr="0098560A" w:rsidRDefault="00104C91" w:rsidP="005B6F0D">
      <w:pPr>
        <w:jc w:val="both"/>
        <w:rPr>
          <w:b/>
          <w:u w:val="single"/>
        </w:rPr>
      </w:pPr>
      <w:r w:rsidRPr="0098560A">
        <w:rPr>
          <w:b/>
          <w:u w:val="single"/>
        </w:rPr>
        <w:t>Rappel des prochains CREX</w:t>
      </w:r>
      <w:r w:rsidRPr="0098560A">
        <w:rPr>
          <w:b/>
        </w:rPr>
        <w:t> </w:t>
      </w:r>
      <w:r w:rsidR="005A2EA9" w:rsidRPr="0098560A">
        <w:rPr>
          <w:b/>
        </w:rPr>
        <w:t>: (salles à définir)</w:t>
      </w:r>
      <w:r w:rsidRPr="0098560A">
        <w:rPr>
          <w:b/>
        </w:rPr>
        <w:t>:</w:t>
      </w:r>
    </w:p>
    <w:p w:rsidR="005A2EA9" w:rsidRDefault="005A2EA9" w:rsidP="005A2EA9">
      <w:pPr>
        <w:tabs>
          <w:tab w:val="left" w:pos="2694"/>
        </w:tabs>
        <w:jc w:val="both"/>
      </w:pPr>
      <w:r>
        <w:t>- Vendredi 15/02/2019</w:t>
      </w:r>
      <w:r>
        <w:tab/>
        <w:t>de 14h à 15h30</w:t>
      </w:r>
      <w:r w:rsidR="0098560A">
        <w:t xml:space="preserve"> </w:t>
      </w:r>
    </w:p>
    <w:p w:rsidR="005A2EA9" w:rsidRDefault="005A2EA9" w:rsidP="005A2EA9">
      <w:pPr>
        <w:tabs>
          <w:tab w:val="left" w:pos="2694"/>
        </w:tabs>
        <w:jc w:val="both"/>
      </w:pPr>
      <w:r>
        <w:t>- Vendredi 19/04/2019</w:t>
      </w:r>
      <w:r>
        <w:tab/>
        <w:t>de 14h à 15h30</w:t>
      </w:r>
      <w:r w:rsidR="0098560A">
        <w:t xml:space="preserve"> </w:t>
      </w:r>
    </w:p>
    <w:p w:rsidR="005A2EA9" w:rsidRDefault="005A2EA9" w:rsidP="005A2EA9">
      <w:pPr>
        <w:tabs>
          <w:tab w:val="left" w:pos="2694"/>
        </w:tabs>
        <w:jc w:val="both"/>
      </w:pPr>
      <w:r>
        <w:t>- Vendredi 28/06/2019</w:t>
      </w:r>
      <w:r>
        <w:tab/>
        <w:t>de 14h à 15h30</w:t>
      </w:r>
      <w:r w:rsidR="0098560A">
        <w:t xml:space="preserve"> </w:t>
      </w:r>
    </w:p>
    <w:p w:rsidR="005A2EA9" w:rsidRDefault="005A2EA9" w:rsidP="005A2EA9">
      <w:pPr>
        <w:tabs>
          <w:tab w:val="left" w:pos="2694"/>
        </w:tabs>
        <w:jc w:val="both"/>
      </w:pPr>
    </w:p>
    <w:p w:rsidR="005A2EA9" w:rsidRDefault="005A2EA9" w:rsidP="005A2EA9">
      <w:pPr>
        <w:jc w:val="both"/>
      </w:pPr>
      <w:r>
        <w:rPr>
          <w:b/>
          <w:highlight w:val="yellow"/>
          <w:u w:val="single"/>
        </w:rPr>
        <w:t>Prochaine rencontre</w:t>
      </w:r>
      <w:r>
        <w:rPr>
          <w:highlight w:val="yellow"/>
        </w:rPr>
        <w:t xml:space="preserve"> : le vendredi 15/02/2019 </w:t>
      </w:r>
      <w:r>
        <w:rPr>
          <w:highlight w:val="yellow"/>
        </w:rPr>
        <w:tab/>
        <w:t>de 14h à 15h30</w:t>
      </w:r>
      <w:r>
        <w:t xml:space="preserve"> </w:t>
      </w:r>
    </w:p>
    <w:p w:rsidR="005A2EA9" w:rsidRDefault="005A2EA9" w:rsidP="005A2EA9">
      <w:pPr>
        <w:jc w:val="both"/>
      </w:pPr>
    </w:p>
    <w:sectPr w:rsidR="005A2EA9" w:rsidSect="009856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D0" w:rsidRDefault="009059D0" w:rsidP="005B6F0D">
      <w:pPr>
        <w:spacing w:after="0" w:line="240" w:lineRule="auto"/>
      </w:pPr>
      <w:r>
        <w:separator/>
      </w:r>
    </w:p>
  </w:endnote>
  <w:endnote w:type="continuationSeparator" w:id="0">
    <w:p w:rsidR="009059D0" w:rsidRDefault="009059D0" w:rsidP="005B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758285"/>
      <w:docPartObj>
        <w:docPartGallery w:val="Page Numbers (Bottom of Page)"/>
        <w:docPartUnique/>
      </w:docPartObj>
    </w:sdtPr>
    <w:sdtEndPr/>
    <w:sdtContent>
      <w:p w:rsidR="00941585" w:rsidRDefault="009415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83">
          <w:rPr>
            <w:noProof/>
          </w:rPr>
          <w:t>2</w:t>
        </w:r>
        <w:r>
          <w:fldChar w:fldCharType="end"/>
        </w:r>
      </w:p>
    </w:sdtContent>
  </w:sdt>
  <w:p w:rsidR="00941585" w:rsidRDefault="009415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D0" w:rsidRDefault="009059D0" w:rsidP="005B6F0D">
      <w:pPr>
        <w:spacing w:after="0" w:line="240" w:lineRule="auto"/>
      </w:pPr>
      <w:r>
        <w:separator/>
      </w:r>
    </w:p>
  </w:footnote>
  <w:footnote w:type="continuationSeparator" w:id="0">
    <w:p w:rsidR="009059D0" w:rsidRDefault="009059D0" w:rsidP="005B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928"/>
    <w:multiLevelType w:val="hybridMultilevel"/>
    <w:tmpl w:val="486A7842"/>
    <w:lvl w:ilvl="0" w:tplc="276CC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76B8"/>
    <w:multiLevelType w:val="hybridMultilevel"/>
    <w:tmpl w:val="866424C0"/>
    <w:lvl w:ilvl="0" w:tplc="48D6D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1EA"/>
    <w:multiLevelType w:val="hybridMultilevel"/>
    <w:tmpl w:val="15EC832E"/>
    <w:lvl w:ilvl="0" w:tplc="48D6D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E"/>
    <w:rsid w:val="00033AF7"/>
    <w:rsid w:val="00054199"/>
    <w:rsid w:val="00065467"/>
    <w:rsid w:val="00065A07"/>
    <w:rsid w:val="000711AB"/>
    <w:rsid w:val="00073131"/>
    <w:rsid w:val="00077EC6"/>
    <w:rsid w:val="000831AA"/>
    <w:rsid w:val="000D3763"/>
    <w:rsid w:val="000E1BC6"/>
    <w:rsid w:val="000E30CE"/>
    <w:rsid w:val="00104C91"/>
    <w:rsid w:val="00127C88"/>
    <w:rsid w:val="001371C0"/>
    <w:rsid w:val="001612F8"/>
    <w:rsid w:val="00187F98"/>
    <w:rsid w:val="001A5FC3"/>
    <w:rsid w:val="001F75DC"/>
    <w:rsid w:val="00200C5B"/>
    <w:rsid w:val="00226D64"/>
    <w:rsid w:val="00241233"/>
    <w:rsid w:val="002760D8"/>
    <w:rsid w:val="002A3A9A"/>
    <w:rsid w:val="002B605A"/>
    <w:rsid w:val="002C39F7"/>
    <w:rsid w:val="002C64D1"/>
    <w:rsid w:val="002E0B71"/>
    <w:rsid w:val="002E7FFD"/>
    <w:rsid w:val="002F1196"/>
    <w:rsid w:val="00306EE7"/>
    <w:rsid w:val="00333C6A"/>
    <w:rsid w:val="00356448"/>
    <w:rsid w:val="0036653A"/>
    <w:rsid w:val="0038059F"/>
    <w:rsid w:val="00392405"/>
    <w:rsid w:val="003959D1"/>
    <w:rsid w:val="003B51CA"/>
    <w:rsid w:val="003D2F04"/>
    <w:rsid w:val="00423D0B"/>
    <w:rsid w:val="00427D52"/>
    <w:rsid w:val="0044133B"/>
    <w:rsid w:val="00462F57"/>
    <w:rsid w:val="00505592"/>
    <w:rsid w:val="005238C0"/>
    <w:rsid w:val="00555D25"/>
    <w:rsid w:val="00564FB3"/>
    <w:rsid w:val="005772B3"/>
    <w:rsid w:val="005A15FD"/>
    <w:rsid w:val="005A2EA9"/>
    <w:rsid w:val="005B6F0D"/>
    <w:rsid w:val="005C4E8C"/>
    <w:rsid w:val="005F1516"/>
    <w:rsid w:val="005F647C"/>
    <w:rsid w:val="00601250"/>
    <w:rsid w:val="00636F3A"/>
    <w:rsid w:val="00663083"/>
    <w:rsid w:val="00674B15"/>
    <w:rsid w:val="006A1603"/>
    <w:rsid w:val="006A5984"/>
    <w:rsid w:val="006C088C"/>
    <w:rsid w:val="006C3A9F"/>
    <w:rsid w:val="0071285B"/>
    <w:rsid w:val="00720E0E"/>
    <w:rsid w:val="00731998"/>
    <w:rsid w:val="007338D0"/>
    <w:rsid w:val="007521D5"/>
    <w:rsid w:val="0075326E"/>
    <w:rsid w:val="00773451"/>
    <w:rsid w:val="00794F6E"/>
    <w:rsid w:val="00795ACE"/>
    <w:rsid w:val="007A3114"/>
    <w:rsid w:val="007B242C"/>
    <w:rsid w:val="007D7005"/>
    <w:rsid w:val="007E676F"/>
    <w:rsid w:val="00810D86"/>
    <w:rsid w:val="00816736"/>
    <w:rsid w:val="0085650F"/>
    <w:rsid w:val="00860EC6"/>
    <w:rsid w:val="008820CE"/>
    <w:rsid w:val="0089795D"/>
    <w:rsid w:val="008E3A08"/>
    <w:rsid w:val="009059D0"/>
    <w:rsid w:val="00917D4B"/>
    <w:rsid w:val="00941585"/>
    <w:rsid w:val="00952380"/>
    <w:rsid w:val="009612FA"/>
    <w:rsid w:val="00965108"/>
    <w:rsid w:val="00966932"/>
    <w:rsid w:val="0097356C"/>
    <w:rsid w:val="009772EF"/>
    <w:rsid w:val="0098560A"/>
    <w:rsid w:val="00990663"/>
    <w:rsid w:val="009A1399"/>
    <w:rsid w:val="009A1BFE"/>
    <w:rsid w:val="009A4490"/>
    <w:rsid w:val="009B51DA"/>
    <w:rsid w:val="009D5279"/>
    <w:rsid w:val="00A11828"/>
    <w:rsid w:val="00A30F4A"/>
    <w:rsid w:val="00A37D75"/>
    <w:rsid w:val="00A51FF6"/>
    <w:rsid w:val="00A630A0"/>
    <w:rsid w:val="00AA4814"/>
    <w:rsid w:val="00AA6B61"/>
    <w:rsid w:val="00AC29A5"/>
    <w:rsid w:val="00AD1D70"/>
    <w:rsid w:val="00AF6EAA"/>
    <w:rsid w:val="00B00C1C"/>
    <w:rsid w:val="00B06F2A"/>
    <w:rsid w:val="00B152A8"/>
    <w:rsid w:val="00B51C81"/>
    <w:rsid w:val="00B641A1"/>
    <w:rsid w:val="00B85D53"/>
    <w:rsid w:val="00BF3866"/>
    <w:rsid w:val="00C10519"/>
    <w:rsid w:val="00C21299"/>
    <w:rsid w:val="00C25B6A"/>
    <w:rsid w:val="00C3785B"/>
    <w:rsid w:val="00C647CA"/>
    <w:rsid w:val="00CC3D9B"/>
    <w:rsid w:val="00CD6E31"/>
    <w:rsid w:val="00CE28EA"/>
    <w:rsid w:val="00D46BAF"/>
    <w:rsid w:val="00D525FC"/>
    <w:rsid w:val="00D56C25"/>
    <w:rsid w:val="00D7203A"/>
    <w:rsid w:val="00D84638"/>
    <w:rsid w:val="00DA50A5"/>
    <w:rsid w:val="00DC2325"/>
    <w:rsid w:val="00DC4A62"/>
    <w:rsid w:val="00DE5074"/>
    <w:rsid w:val="00E02576"/>
    <w:rsid w:val="00E11E4B"/>
    <w:rsid w:val="00E17C93"/>
    <w:rsid w:val="00E24869"/>
    <w:rsid w:val="00E27734"/>
    <w:rsid w:val="00E37F82"/>
    <w:rsid w:val="00E40AAE"/>
    <w:rsid w:val="00E40B59"/>
    <w:rsid w:val="00E44A1A"/>
    <w:rsid w:val="00EA3675"/>
    <w:rsid w:val="00ED72CB"/>
    <w:rsid w:val="00EE42D3"/>
    <w:rsid w:val="00F01153"/>
    <w:rsid w:val="00F337E6"/>
    <w:rsid w:val="00F34AFD"/>
    <w:rsid w:val="00F45E30"/>
    <w:rsid w:val="00F862B8"/>
    <w:rsid w:val="00F90356"/>
    <w:rsid w:val="00FA6C15"/>
    <w:rsid w:val="00FD2714"/>
    <w:rsid w:val="00FD6BA7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F0D"/>
  </w:style>
  <w:style w:type="paragraph" w:styleId="Pieddepage">
    <w:name w:val="footer"/>
    <w:basedOn w:val="Normal"/>
    <w:link w:val="Pieddepag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F0D"/>
  </w:style>
  <w:style w:type="paragraph" w:styleId="Textedebulles">
    <w:name w:val="Balloon Text"/>
    <w:basedOn w:val="Normal"/>
    <w:link w:val="TextedebullesCar"/>
    <w:uiPriority w:val="99"/>
    <w:semiHidden/>
    <w:unhideWhenUsed/>
    <w:rsid w:val="005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6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F0D"/>
  </w:style>
  <w:style w:type="paragraph" w:styleId="Pieddepage">
    <w:name w:val="footer"/>
    <w:basedOn w:val="Normal"/>
    <w:link w:val="Pieddepag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F0D"/>
  </w:style>
  <w:style w:type="paragraph" w:styleId="Textedebulles">
    <w:name w:val="Balloon Text"/>
    <w:basedOn w:val="Normal"/>
    <w:link w:val="TextedebullesCar"/>
    <w:uiPriority w:val="99"/>
    <w:semiHidden/>
    <w:unhideWhenUsed/>
    <w:rsid w:val="005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6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Therese</dc:creator>
  <cp:lastModifiedBy>Marianne ROULLEAU</cp:lastModifiedBy>
  <cp:revision>17</cp:revision>
  <cp:lastPrinted>2019-01-11T11:16:00Z</cp:lastPrinted>
  <dcterms:created xsi:type="dcterms:W3CDTF">2018-03-06T10:51:00Z</dcterms:created>
  <dcterms:modified xsi:type="dcterms:W3CDTF">2019-01-11T11:16:00Z</dcterms:modified>
</cp:coreProperties>
</file>